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id w:val="-1013834826"/>
        <w:lock w:val="sdtContentLocked"/>
        <w:placeholder>
          <w:docPart w:val="DefaultPlaceholder_-1854013440"/>
        </w:placeholder>
      </w:sdtPr>
      <w:sdtEndPr/>
      <w:sdtContent>
        <w:p w:rsidR="003178BD" w:rsidRPr="00764795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FF0000"/>
              <w:lang w:eastAsia="pl-PL"/>
            </w:rPr>
          </w:pPr>
          <w:r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Projekt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 xml:space="preserve"> pt. „PWSZ uczelnią otwartą dla osób ze specjalnymi potrzebami edukacyjnymi”, realizowan</w:t>
          </w:r>
          <w:r w:rsidR="003625F0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y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 xml:space="preserve"> w ramach PROGRAMU OPERACYJNEGO WIEDZA EDUKACJA ROZWÓJ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2014-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2020 współfinansowa</w:t>
          </w:r>
          <w:r w:rsidR="003625F0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ny</w:t>
          </w:r>
          <w:r w:rsidRPr="0064603D">
            <w:rPr>
              <w:rFonts w:asciiTheme="minorHAnsi" w:eastAsia="Times New Roman" w:hAnsiTheme="minorHAnsi" w:cstheme="minorHAnsi"/>
              <w:bCs/>
              <w:color w:val="000000" w:themeColor="text1"/>
              <w:lang w:eastAsia="pl-PL"/>
            </w:rPr>
            <w:t> ze środków Europejskiego Funduszu Społecznego</w:t>
          </w:r>
          <w:r w:rsidRPr="00764795">
            <w:rPr>
              <w:rFonts w:asciiTheme="minorHAnsi" w:eastAsia="Times New Roman" w:hAnsiTheme="minorHAnsi" w:cstheme="minorHAnsi"/>
              <w:bCs/>
              <w:color w:val="FF0000"/>
              <w:lang w:eastAsia="pl-PL"/>
            </w:rPr>
            <w:t>, nr projektu POWR.03.05.00-00-A072/19</w:t>
          </w:r>
        </w:p>
        <w:p w:rsidR="003178BD" w:rsidRDefault="003178BD" w:rsidP="00D657B8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Państwowa Wyższa Szkoła Zawodowa ogłasza konkurs dla nauczycieli akademickich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jc w:val="center"/>
            <w:textAlignment w:val="baseline"/>
            <w:outlineLvl w:val="3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w ramach ww. Projektu</w:t>
          </w:r>
        </w:p>
        <w:p w:rsidR="003178BD" w:rsidRPr="00F014B1" w:rsidRDefault="003178BD" w:rsidP="00D657B8">
          <w:pPr>
            <w:shd w:val="clear" w:color="auto" w:fill="FFFFFF"/>
            <w:spacing w:after="0" w:line="240" w:lineRule="atLeast"/>
            <w:textAlignment w:val="baseline"/>
            <w:outlineLvl w:val="3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Zadanie:</w:t>
          </w:r>
        </w:p>
        <w:p w:rsidR="003178BD" w:rsidRPr="007D4DD2" w:rsidRDefault="003178BD" w:rsidP="007D4DD2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745F45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 xml:space="preserve">Opracowanie treści dydaktycznych (kursów) pod udostępnienie </w:t>
          </w:r>
          <w:r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 xml:space="preserve">ich </w:t>
          </w:r>
          <w:r w:rsidRPr="00745F45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 xml:space="preserve">na platformie </w:t>
          </w:r>
          <w:r w:rsidR="007D4DD2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br/>
          </w:r>
          <w:bookmarkStart w:id="0" w:name="_GoBack"/>
          <w:bookmarkEnd w:id="0"/>
          <w:r w:rsidR="007D4DD2">
            <w:rPr>
              <w:rFonts w:asciiTheme="minorHAnsi" w:eastAsia="Times New Roman" w:hAnsiTheme="minorHAnsi" w:cstheme="minorHAnsi"/>
              <w:b/>
              <w:bCs/>
              <w:i/>
              <w:color w:val="000000" w:themeColor="text1"/>
              <w:sz w:val="24"/>
              <w:szCs w:val="24"/>
              <w:lang w:eastAsia="pl-PL"/>
            </w:rPr>
            <w:t>e-learningowej</w:t>
          </w:r>
          <w:r w:rsidR="007D4DD2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 xml:space="preserve">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PWSZ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w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Raciborzu w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Centrum Digitalizacji i Opracowań Tre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ści Dydaktycznych</w:t>
          </w:r>
          <w:r w:rsidR="007D4DD2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.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  <w:p w:rsidR="003178BD" w:rsidRPr="00F014B1" w:rsidRDefault="003178BD" w:rsidP="003178BD">
          <w:pPr>
            <w:shd w:val="clear" w:color="auto" w:fill="FFFFFF"/>
            <w:spacing w:after="0" w:line="240" w:lineRule="atLeast"/>
            <w:textAlignment w:val="baseline"/>
            <w:outlineLvl w:val="1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Wymagania: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 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doświadczenie w prowadzeniu zajęć d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ydaktycznych na Uczelni (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minimum 2 lata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)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,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 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status nauczyciela akademickiego PWSZ w Raciborzu (umowa o pracę),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 ukończone szkolenia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/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kurs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y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w zakresie przygotowania materiałów dydaktycznych 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do e-learningu,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–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 ukończone szkolenie podnoszące świadomość w zakresie wsparcia osób 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z niepełnosprawnościami, mające na celu ułatwienie procesu ich kształcenia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.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/>
              <w:bCs/>
              <w:color w:val="000000" w:themeColor="text1"/>
              <w:sz w:val="24"/>
              <w:szCs w:val="24"/>
              <w:lang w:eastAsia="pl-PL"/>
            </w:rPr>
            <w:t>Informacje:</w:t>
          </w:r>
        </w:p>
        <w:p w:rsidR="003178BD" w:rsidRPr="00E54C5F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E54C5F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- formularz zgłoszeniowy o przystąpieniu do konkursu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w ramach Projektu</w:t>
          </w:r>
          <w:r w:rsidRPr="00E54C5F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stanowi załącznik nr 1,</w:t>
          </w:r>
        </w:p>
        <w:p w:rsidR="003178B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</w:pP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- 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składani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e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formularzy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zgłoszeniowych odbędzie się w terminie: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od </w:t>
          </w:r>
          <w:r w:rsidR="00D657B8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>11 stycznia 2022</w:t>
          </w: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 roku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 </w:t>
          </w:r>
        </w:p>
        <w:p w:rsidR="003178BD" w:rsidRPr="00AA217D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do </w:t>
          </w:r>
          <w:r w:rsidR="00DC1A2B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>17</w:t>
          </w: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 </w:t>
          </w:r>
          <w:r w:rsidR="00DC1A2B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>stycznia</w:t>
          </w: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 202</w:t>
          </w:r>
          <w:r w:rsidR="00DC1A2B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>2</w:t>
          </w:r>
          <w:r w:rsidRPr="00577440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u w:val="single"/>
              <w:lang w:eastAsia="pl-PL"/>
            </w:rPr>
            <w:t xml:space="preserve"> roku,</w:t>
          </w: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-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formularze prosimy przesyłać n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a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adres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e-mail: </w:t>
          </w:r>
          <w:hyperlink r:id="rId8" w:history="1">
            <w:r w:rsidRPr="00F014B1">
              <w:rPr>
                <w:rStyle w:val="Hipercze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ozn@pwszrac.pl</w:t>
            </w:r>
          </w:hyperlink>
          <w:r w:rsidRPr="00EA310F">
            <w:rPr>
              <w:rStyle w:val="Hipercze"/>
              <w:rFonts w:asciiTheme="minorHAnsi" w:eastAsia="Times New Roman" w:hAnsiTheme="minorHAnsi" w:cstheme="minorHAnsi"/>
              <w:color w:val="auto"/>
              <w:sz w:val="24"/>
              <w:szCs w:val="24"/>
              <w:u w:val="none"/>
              <w:lang w:eastAsia="pl-PL"/>
            </w:rPr>
            <w:t>,</w:t>
          </w:r>
          <w:r w:rsidRPr="001C6204">
            <w:rPr>
              <w:rStyle w:val="Hipercze"/>
              <w:rFonts w:asciiTheme="minorHAnsi" w:eastAsia="Times New Roman" w:hAnsiTheme="minorHAnsi" w:cstheme="minorHAnsi"/>
              <w:sz w:val="24"/>
              <w:szCs w:val="24"/>
              <w:u w:val="none"/>
              <w:lang w:eastAsia="pl-PL"/>
            </w:rPr>
            <w:t xml:space="preserve"> 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pocztą tradycyjną na adres U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czelni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: PWSZ w Raciborzu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,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ul. Słowackiego 55, 47-400 Racibórz lub złożyć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osobiście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w PWSZ w Raciborzu -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pokój 113A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na parterze</w:t>
          </w:r>
          <w:r w:rsidRPr="00F014B1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(sekretariat 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Projektu),</w:t>
          </w: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- do formularza prosimy dołączyć kserokopi</w:t>
          </w:r>
          <w:r w:rsidR="009A2C53"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>e</w:t>
          </w: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 certyfikatów potwierdzających ukończenie szkoleń / kursów.</w:t>
          </w: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spacing w:after="0" w:line="240" w:lineRule="atLeast"/>
            <w:ind w:firstLine="708"/>
            <w:textAlignment w:val="baseline"/>
            <w:outlineLvl w:val="1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  <w:r>
            <w:rPr>
              <w:rFonts w:asciiTheme="minorHAnsi" w:eastAsia="Times New Roman" w:hAnsiTheme="minorHAnsi" w:cstheme="minorHAnsi"/>
              <w:color w:val="000000" w:themeColor="text1"/>
              <w:sz w:val="24"/>
              <w:szCs w:val="24"/>
              <w:lang w:eastAsia="pl-PL"/>
            </w:rPr>
            <w:t xml:space="preserve">Treści dydaktyczne (kursy) przygotowane 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>w</w:t>
          </w:r>
          <w:r w:rsidRPr="00F014B1"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 Centrum Digitalizacji i Opracowań Tre</w:t>
          </w:r>
          <w:r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  <w:t xml:space="preserve">ści Dydaktycznych będą poddane standaryzacji w oparciu o założenia Projektu. Standaryzację i ocenę treści dydaktycznych przeprowadzi personel zarządzający Projektem, natomiast za przygotowane treści odpowiada ich autor. </w:t>
          </w:r>
        </w:p>
        <w:p w:rsidR="003178BD" w:rsidRPr="00F014B1" w:rsidRDefault="003178BD" w:rsidP="003178BD">
          <w:pPr>
            <w:shd w:val="clear" w:color="auto" w:fill="FFFFFF"/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Cs/>
              <w:color w:val="000000" w:themeColor="text1"/>
              <w:sz w:val="24"/>
              <w:szCs w:val="24"/>
              <w:lang w:eastAsia="pl-PL"/>
            </w:rPr>
          </w:pPr>
        </w:p>
        <w:p w:rsidR="003178BD" w:rsidRDefault="003178BD" w:rsidP="003178BD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  <w:r w:rsidRPr="0096412C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Rozstrzygnięcie konkursu nastąpi</w:t>
          </w:r>
          <w:r w:rsidR="00DC1A2B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 xml:space="preserve"> dnia</w:t>
          </w:r>
          <w:r w:rsidRPr="0096412C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 xml:space="preserve"> </w:t>
          </w:r>
          <w:r w:rsidR="00D657B8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1</w:t>
          </w:r>
          <w:r w:rsidR="00DC1A2B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8</w:t>
          </w:r>
          <w:r w:rsidRPr="0096412C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.0</w:t>
          </w:r>
          <w:r w:rsidR="00D657B8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1</w:t>
          </w:r>
          <w:r w:rsidRPr="0096412C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.202</w:t>
          </w:r>
          <w:r w:rsidR="00D657B8"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>2</w:t>
          </w:r>
          <w:r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  <w:t xml:space="preserve"> r.</w:t>
          </w:r>
        </w:p>
        <w:p w:rsidR="002E5A2F" w:rsidRPr="00EA4AB3" w:rsidRDefault="00BC0596" w:rsidP="00040C45">
          <w:pPr>
            <w:shd w:val="clear" w:color="auto" w:fill="FFFFFF"/>
            <w:tabs>
              <w:tab w:val="left" w:pos="7309"/>
            </w:tabs>
            <w:spacing w:after="0" w:line="240" w:lineRule="auto"/>
            <w:textAlignment w:val="baseline"/>
            <w:rPr>
              <w:rFonts w:asciiTheme="minorHAnsi" w:eastAsia="Times New Roman" w:hAnsiTheme="minorHAnsi" w:cstheme="minorHAnsi"/>
              <w:b/>
              <w:color w:val="000000" w:themeColor="text1"/>
              <w:sz w:val="24"/>
              <w:szCs w:val="24"/>
              <w:lang w:eastAsia="pl-PL"/>
            </w:rPr>
          </w:pPr>
        </w:p>
      </w:sdtContent>
    </w:sdt>
    <w:sectPr w:rsidR="002E5A2F" w:rsidRPr="00EA4AB3" w:rsidSect="003178BD">
      <w:headerReference w:type="default" r:id="rId9"/>
      <w:footerReference w:type="default" r:id="rId10"/>
      <w:pgSz w:w="11906" w:h="16838"/>
      <w:pgMar w:top="1134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596" w:rsidRDefault="00BC0596" w:rsidP="006A77D3">
      <w:pPr>
        <w:spacing w:after="0" w:line="240" w:lineRule="auto"/>
      </w:pPr>
      <w:r>
        <w:separator/>
      </w:r>
    </w:p>
  </w:endnote>
  <w:endnote w:type="continuationSeparator" w:id="0">
    <w:p w:rsidR="00BC0596" w:rsidRDefault="00BC0596" w:rsidP="006A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2F" w:rsidRDefault="00133CB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11875</wp:posOffset>
          </wp:positionH>
          <wp:positionV relativeFrom="paragraph">
            <wp:posOffset>134842</wp:posOffset>
          </wp:positionV>
          <wp:extent cx="7687310" cy="1345565"/>
          <wp:effectExtent l="0" t="0" r="8890" b="6985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7687310" cy="1345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596" w:rsidRDefault="00BC0596" w:rsidP="006A77D3">
      <w:pPr>
        <w:spacing w:after="0" w:line="240" w:lineRule="auto"/>
      </w:pPr>
      <w:r>
        <w:separator/>
      </w:r>
    </w:p>
  </w:footnote>
  <w:footnote w:type="continuationSeparator" w:id="0">
    <w:p w:rsidR="00BC0596" w:rsidRDefault="00BC0596" w:rsidP="006A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2F" w:rsidRDefault="00133C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-389255</wp:posOffset>
          </wp:positionV>
          <wp:extent cx="7470140" cy="1319530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500"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EFB"/>
    <w:multiLevelType w:val="hybridMultilevel"/>
    <w:tmpl w:val="C6543BF4"/>
    <w:lvl w:ilvl="0" w:tplc="7310B0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07BE6"/>
    <w:multiLevelType w:val="hybridMultilevel"/>
    <w:tmpl w:val="0308B1E8"/>
    <w:lvl w:ilvl="0" w:tplc="F15875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3AED"/>
    <w:multiLevelType w:val="multilevel"/>
    <w:tmpl w:val="0B0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745247"/>
    <w:multiLevelType w:val="hybridMultilevel"/>
    <w:tmpl w:val="5FF4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D3"/>
    <w:rsid w:val="00040C45"/>
    <w:rsid w:val="000626E2"/>
    <w:rsid w:val="000B58F8"/>
    <w:rsid w:val="000C62C9"/>
    <w:rsid w:val="00105147"/>
    <w:rsid w:val="00133CBE"/>
    <w:rsid w:val="00147DA5"/>
    <w:rsid w:val="00154EF6"/>
    <w:rsid w:val="001774D0"/>
    <w:rsid w:val="0018129C"/>
    <w:rsid w:val="001A6A0A"/>
    <w:rsid w:val="001A6E5B"/>
    <w:rsid w:val="001C6204"/>
    <w:rsid w:val="0022649E"/>
    <w:rsid w:val="002305E2"/>
    <w:rsid w:val="00243271"/>
    <w:rsid w:val="00252B84"/>
    <w:rsid w:val="002C08F9"/>
    <w:rsid w:val="002E5A2F"/>
    <w:rsid w:val="002E7D5F"/>
    <w:rsid w:val="003178BD"/>
    <w:rsid w:val="00353BDC"/>
    <w:rsid w:val="003625F0"/>
    <w:rsid w:val="00457F6A"/>
    <w:rsid w:val="004614C3"/>
    <w:rsid w:val="004E117C"/>
    <w:rsid w:val="005014C6"/>
    <w:rsid w:val="00517B2A"/>
    <w:rsid w:val="00577440"/>
    <w:rsid w:val="00591BBC"/>
    <w:rsid w:val="005A2041"/>
    <w:rsid w:val="0064603D"/>
    <w:rsid w:val="00650EC9"/>
    <w:rsid w:val="006532EB"/>
    <w:rsid w:val="00662D20"/>
    <w:rsid w:val="006A77D3"/>
    <w:rsid w:val="006C3FB3"/>
    <w:rsid w:val="00702D50"/>
    <w:rsid w:val="00706097"/>
    <w:rsid w:val="00726056"/>
    <w:rsid w:val="00745F45"/>
    <w:rsid w:val="0075226D"/>
    <w:rsid w:val="00764795"/>
    <w:rsid w:val="00793CE2"/>
    <w:rsid w:val="007B2629"/>
    <w:rsid w:val="007D4DD2"/>
    <w:rsid w:val="007D5CB0"/>
    <w:rsid w:val="008105D7"/>
    <w:rsid w:val="008A55F1"/>
    <w:rsid w:val="008C4A9A"/>
    <w:rsid w:val="008E19FF"/>
    <w:rsid w:val="00904316"/>
    <w:rsid w:val="00905F77"/>
    <w:rsid w:val="00917B17"/>
    <w:rsid w:val="00924205"/>
    <w:rsid w:val="00953F5D"/>
    <w:rsid w:val="0096412C"/>
    <w:rsid w:val="00992841"/>
    <w:rsid w:val="00993AB8"/>
    <w:rsid w:val="009A2C53"/>
    <w:rsid w:val="009B139B"/>
    <w:rsid w:val="009D2B01"/>
    <w:rsid w:val="009E1420"/>
    <w:rsid w:val="009E1850"/>
    <w:rsid w:val="00A072BE"/>
    <w:rsid w:val="00AA217D"/>
    <w:rsid w:val="00AC3AEB"/>
    <w:rsid w:val="00B117CB"/>
    <w:rsid w:val="00BB0AB3"/>
    <w:rsid w:val="00BC0596"/>
    <w:rsid w:val="00C34BF8"/>
    <w:rsid w:val="00CA0705"/>
    <w:rsid w:val="00CA46C2"/>
    <w:rsid w:val="00CB2F26"/>
    <w:rsid w:val="00D348C8"/>
    <w:rsid w:val="00D420AE"/>
    <w:rsid w:val="00D657B8"/>
    <w:rsid w:val="00D878DD"/>
    <w:rsid w:val="00D91D76"/>
    <w:rsid w:val="00DC1A2B"/>
    <w:rsid w:val="00DD0FD0"/>
    <w:rsid w:val="00DE5E6F"/>
    <w:rsid w:val="00E024E5"/>
    <w:rsid w:val="00E35BC9"/>
    <w:rsid w:val="00E54C5F"/>
    <w:rsid w:val="00E907D6"/>
    <w:rsid w:val="00EA310F"/>
    <w:rsid w:val="00EA4AB3"/>
    <w:rsid w:val="00EC5B8B"/>
    <w:rsid w:val="00EE0F82"/>
    <w:rsid w:val="00F014B1"/>
    <w:rsid w:val="00F02B08"/>
    <w:rsid w:val="00F04A61"/>
    <w:rsid w:val="00F107EE"/>
    <w:rsid w:val="00F7184C"/>
    <w:rsid w:val="00F73E2F"/>
    <w:rsid w:val="00FA5DD7"/>
    <w:rsid w:val="00FA7609"/>
    <w:rsid w:val="00FB20B0"/>
    <w:rsid w:val="00FD1192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74AD"/>
  <w15:docId w15:val="{0B3F3588-98CA-4A77-96E6-5677964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F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7D3"/>
  </w:style>
  <w:style w:type="paragraph" w:styleId="Stopka">
    <w:name w:val="footer"/>
    <w:basedOn w:val="Normalny"/>
    <w:link w:val="StopkaZnak"/>
    <w:uiPriority w:val="99"/>
    <w:unhideWhenUsed/>
    <w:rsid w:val="006A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7D3"/>
  </w:style>
  <w:style w:type="paragraph" w:styleId="Tekstdymka">
    <w:name w:val="Balloon Text"/>
    <w:basedOn w:val="Normalny"/>
    <w:link w:val="TekstdymkaZnak"/>
    <w:uiPriority w:val="99"/>
    <w:semiHidden/>
    <w:unhideWhenUsed/>
    <w:rsid w:val="006A77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7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5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39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E7D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n@pwszr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382995-E42D-4719-960F-31695B0DE9EB}"/>
      </w:docPartPr>
      <w:docPartBody>
        <w:p w:rsidR="00D903D3" w:rsidRDefault="00FC51A6">
          <w:r w:rsidRPr="00AB698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A6"/>
    <w:rsid w:val="0037648B"/>
    <w:rsid w:val="007774F0"/>
    <w:rsid w:val="00C068ED"/>
    <w:rsid w:val="00D903D3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C51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86CD-2663-4E17-88B0-7D010B65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Szypuła Kamil</cp:lastModifiedBy>
  <cp:revision>40</cp:revision>
  <cp:lastPrinted>2021-07-13T10:43:00Z</cp:lastPrinted>
  <dcterms:created xsi:type="dcterms:W3CDTF">2022-01-11T10:35:00Z</dcterms:created>
  <dcterms:modified xsi:type="dcterms:W3CDTF">2022-01-11T14:23:00Z</dcterms:modified>
</cp:coreProperties>
</file>